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AE46" w14:textId="77777777" w:rsidR="002B08D4" w:rsidRDefault="00225792">
      <w:pPr>
        <w:rPr>
          <w:lang w:val="fr-FR"/>
        </w:rPr>
      </w:pPr>
      <w:r>
        <w:rPr>
          <w:lang w:val="fr-FR"/>
        </w:rPr>
        <w:t>A. Le calendrier des fêtes et traditions en France - associez</w:t>
      </w:r>
    </w:p>
    <w:p w14:paraId="331295BD" w14:textId="77777777" w:rsidR="002B08D4" w:rsidRDefault="00225792">
      <w:pPr>
        <w:rPr>
          <w:lang w:val="fr-FR"/>
        </w:rPr>
      </w:pPr>
      <w:r>
        <w:rPr>
          <w:rStyle w:val="czeinternetowe"/>
          <w:lang w:val="fr-FR"/>
        </w:rPr>
        <w:t>https://wordwall.net/pl/resource/28450951/le-calendrier-des-f%c3%aates-et-traditions-en-france</w:t>
      </w:r>
    </w:p>
    <w:p w14:paraId="6B07331F" w14:textId="5B675136" w:rsidR="002B08D4" w:rsidRDefault="00225792">
      <w:pPr>
        <w:rPr>
          <w:color w:val="000000"/>
          <w:lang w:val="fr-FR"/>
        </w:rPr>
      </w:pPr>
      <w:r>
        <w:rPr>
          <w:color w:val="000000"/>
          <w:lang w:val="fr-FR"/>
        </w:rPr>
        <w:t xml:space="preserve">B. La roue de la fortune </w:t>
      </w:r>
      <w:r w:rsidR="00A9289E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répondez</w:t>
      </w:r>
      <w:r w:rsidR="00A9289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: Quelle est la date de la fête? Comment elle est célébrée ? </w:t>
      </w:r>
    </w:p>
    <w:p w14:paraId="0E4126B3" w14:textId="77777777" w:rsidR="002B08D4" w:rsidRDefault="00A9289E">
      <w:pPr>
        <w:rPr>
          <w:lang w:val="fr-FR"/>
        </w:rPr>
      </w:pPr>
      <w:hyperlink r:id="rId4">
        <w:r w:rsidR="00225792">
          <w:rPr>
            <w:rStyle w:val="czeinternetowe"/>
            <w:lang w:val="fr-FR"/>
          </w:rPr>
          <w:t>AOYV2 le calendrier des fêtes et traditions françaises - Koło fortuny (wordwall.net)</w:t>
        </w:r>
      </w:hyperlink>
      <w:r w:rsidR="00225792">
        <w:rPr>
          <w:rStyle w:val="czeinternetowe"/>
          <w:lang w:val="fr-FR"/>
        </w:rPr>
        <w:t xml:space="preserve"> </w:t>
      </w:r>
    </w:p>
    <w:p w14:paraId="74764D02" w14:textId="77777777" w:rsidR="002B08D4" w:rsidRDefault="002B08D4">
      <w:pPr>
        <w:rPr>
          <w:lang w:val="fr-FR"/>
        </w:rPr>
      </w:pPr>
    </w:p>
    <w:sectPr w:rsidR="002B08D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8D4"/>
    <w:rsid w:val="00225792"/>
    <w:rsid w:val="002B08D4"/>
    <w:rsid w:val="00A9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C63F"/>
  <w15:docId w15:val="{9B827B1D-23B1-490A-9836-724C5D0E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5D760C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28798041/aoyv2-le-calendrier-des-f&#234;tes-et-traditions-fran&#231;ais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393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Węgrzecka-Krawczyk</dc:creator>
  <dc:description/>
  <cp:lastModifiedBy>Ewa</cp:lastModifiedBy>
  <cp:revision>5</cp:revision>
  <dcterms:created xsi:type="dcterms:W3CDTF">2022-02-05T19:50:00Z</dcterms:created>
  <dcterms:modified xsi:type="dcterms:W3CDTF">2022-02-21T17:18:00Z</dcterms:modified>
  <dc:language>pl-PL</dc:language>
</cp:coreProperties>
</file>